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-SA"/>
        </w:rPr>
        <w:t>重庆市医药生物技术协会科研育苗项目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-SA"/>
        </w:rPr>
        <w:t>项目申报书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新宋体" w:eastAsia="新宋体" w:cs="新宋体"/>
          <w:sz w:val="20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center"/>
        <w:rPr>
          <w:rFonts w:ascii="仿宋" w:hAnsi="新宋体" w:eastAsia="新宋体" w:cs="新宋体"/>
          <w:sz w:val="12"/>
          <w:szCs w:val="28"/>
          <w:lang w:val="zh-CN" w:eastAsia="zh-CN" w:bidi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6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项目名称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  <w:t>项目类型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 xml:space="preserve">面上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 xml:space="preserve">青年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>护理学专项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申报单位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项目负责人及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联系电话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项目联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  <w:t>系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人及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联系电话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  <w:t>起止年月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20XX年X月X日—20XX年X月X日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申请日期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新宋体" w:eastAsia="新宋体" w:cs="新宋体"/>
          <w:sz w:val="20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新宋体" w:eastAsia="新宋体" w:cs="新宋体"/>
          <w:sz w:val="20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新宋体" w:eastAsia="新宋体" w:cs="新宋体"/>
          <w:sz w:val="20"/>
          <w:szCs w:val="28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pacing w:val="-3"/>
          <w:kern w:val="0"/>
          <w:sz w:val="32"/>
          <w:szCs w:val="2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spacing w:val="-3"/>
          <w:kern w:val="0"/>
          <w:sz w:val="32"/>
          <w:szCs w:val="22"/>
          <w:lang w:val="zh-CN" w:bidi="zh-CN"/>
        </w:rPr>
        <w:t>重庆市</w:t>
      </w:r>
      <w:r>
        <w:rPr>
          <w:rFonts w:hint="eastAsia" w:ascii="方正仿宋_GBK" w:hAnsi="方正仿宋_GBK" w:eastAsia="方正仿宋_GBK" w:cs="方正仿宋_GBK"/>
          <w:spacing w:val="-3"/>
          <w:kern w:val="0"/>
          <w:sz w:val="32"/>
          <w:szCs w:val="22"/>
          <w:lang w:val="en-US" w:eastAsia="zh-CN" w:bidi="zh-CN"/>
        </w:rPr>
        <w:t>医药生物技术协会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仿宋_GBK" w:hAnsi="方正仿宋_GBK" w:eastAsia="方正仿宋_GBK" w:cs="方正仿宋_GBK"/>
          <w:sz w:val="20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40"/>
          <w:sz w:val="32"/>
          <w:szCs w:val="28"/>
          <w:lang w:val="zh-CN" w:eastAsia="zh-CN" w:bidi="zh-CN"/>
        </w:rPr>
        <w:t xml:space="preserve">二 </w:t>
      </w:r>
      <w:r>
        <w:rPr>
          <w:rFonts w:hint="eastAsia" w:ascii="方正仿宋_GBK" w:hAnsi="方正仿宋_GBK" w:eastAsia="方正仿宋_GBK" w:cs="方正仿宋_GBK"/>
          <w:sz w:val="32"/>
          <w:szCs w:val="28"/>
          <w:lang w:val="en-US" w:eastAsia="zh-CN" w:bidi="zh-CN"/>
        </w:rPr>
        <w:t>0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28"/>
          <w:lang w:val="zh-CN" w:eastAsia="zh-CN" w:bidi="zh-CN"/>
        </w:rPr>
        <w:t>二二年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28"/>
          <w:lang w:val="en-US" w:eastAsia="zh-CN" w:bidi="zh-CN"/>
        </w:rPr>
        <w:t>八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28"/>
          <w:lang w:val="zh-CN" w:eastAsia="zh-CN" w:bidi="zh-CN"/>
        </w:rPr>
        <w:t>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  <w:sectPr>
          <w:footerReference r:id="rId4" w:type="first"/>
          <w:footerReference r:id="rId3" w:type="default"/>
          <w:pgSz w:w="11906" w:h="16838"/>
          <w:pgMar w:top="1361" w:right="1361" w:bottom="1361" w:left="1361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1、个人信息注册。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项目组成员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须为协会个人会员且为单位在岗职工，项目负责人和项目组成员应当事先在“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重庆市医药生物技术协会官网（http://cqmba.org.cn/）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”中注册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成为协会个人会员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lang w:val="zh-CN" w:eastAsia="zh-CN" w:bidi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科研诚信承诺。项目负责人须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填写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“科研诚信承诺书”，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盖章后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作为附件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zh-CN" w:eastAsia="zh-CN" w:bidi="zh-CN"/>
        </w:rPr>
        <w:t xml:space="preserve">、提交确认。项目提交前请项目负责人务必检查确认， 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32"/>
          <w:szCs w:val="32"/>
          <w:lang w:val="zh-CN" w:eastAsia="zh-CN" w:bidi="zh-CN"/>
        </w:rPr>
        <w:t>一旦提交将不予修改、退回；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US" w:eastAsia="zh-CN" w:bidi="zh-CN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GB" w:eastAsia="zh-CN" w:bidi="zh-CN"/>
        </w:rPr>
        <w:t>申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US" w:eastAsia="zh-CN" w:bidi="zh-CN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GB" w:eastAsia="zh-CN" w:bidi="zh-CN"/>
        </w:rPr>
        <w:t>书统一用A4纸印制，单独、左侧装订。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5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5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  <w:t>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>我保证如实填写本表格各项内容。如果获得立项，承诺本表为有约束力的协议，遵守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协会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>相关科研项目管理办法，认真开展研究工作，遵守学术道德规范，完成文件规定和本人承诺的预期研究成果。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>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sectPr>
          <w:footerReference r:id="rId6" w:type="first"/>
          <w:footerReference r:id="rId5" w:type="default"/>
          <w:pgSz w:w="11906" w:h="16838"/>
          <w:pgMar w:top="1361" w:right="1361" w:bottom="1361" w:left="1361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 xml:space="preserve"> 月 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 w:eastAsia="zh-CN" w:bidi="zh-CN"/>
        </w:rPr>
        <w:t>一、基本信息表</w:t>
      </w:r>
    </w:p>
    <w:tbl>
      <w:tblPr>
        <w:tblStyle w:val="6"/>
        <w:tblW w:w="107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286"/>
        <w:gridCol w:w="1760"/>
        <w:gridCol w:w="991"/>
        <w:gridCol w:w="1139"/>
        <w:gridCol w:w="1050"/>
        <w:gridCol w:w="1410"/>
        <w:gridCol w:w="660"/>
        <w:gridCol w:w="1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  <w:jc w:val="center"/>
        </w:trPr>
        <w:tc>
          <w:tcPr>
            <w:tcW w:w="832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zh-CN"/>
              </w:rPr>
              <w:t>人所在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单位信息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单位性质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法人代表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firstLine="1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firstLine="1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联系人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电话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单位所在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地区县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详细地址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传真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2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申报人信息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hanging="33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位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职称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手机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身份证号码</w:t>
            </w:r>
          </w:p>
        </w:tc>
        <w:tc>
          <w:tcPr>
            <w:tcW w:w="4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电子邮箱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项目联系人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手机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项目基本信息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  <w:t>项目名称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  <w:t>项目类别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起止时间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资助经费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6" w:hRule="atLeast"/>
          <w:jc w:val="center"/>
        </w:trPr>
        <w:tc>
          <w:tcPr>
            <w:tcW w:w="832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zh-CN"/>
              </w:rPr>
              <w:t>摘要</w:t>
            </w:r>
          </w:p>
        </w:tc>
        <w:tc>
          <w:tcPr>
            <w:tcW w:w="9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宋体" w:hAnsi="新宋体" w:eastAsia="新宋体" w:cs="新宋体"/>
          <w:sz w:val="24"/>
          <w:szCs w:val="28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11" w:lineRule="exact"/>
        <w:ind w:left="0" w:leftChars="0" w:right="0" w:firstLine="602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zh-CN" w:eastAsia="zh-CN" w:bidi="zh-CN"/>
        </w:rPr>
        <w:sectPr>
          <w:pgSz w:w="11906" w:h="16838"/>
          <w:pgMar w:top="567" w:right="567" w:bottom="567" w:left="567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 w:eastAsia="zh-CN" w:bidi="zh-CN"/>
        </w:rPr>
        <w:t>二、项目团队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0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99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证件号码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工作单位</w:t>
            </w: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项目中的分工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zh-CN"/>
              </w:rPr>
              <w:t>签名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负责人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ascii="新宋体" w:hAnsi="新宋体" w:eastAsia="新宋体" w:cs="新宋体"/>
          <w:color w:val="auto"/>
          <w:kern w:val="0"/>
          <w:sz w:val="22"/>
          <w:szCs w:val="22"/>
          <w:lang w:val="zh-CN" w:bidi="zh-CN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0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Microsoft JhengHei" w:hAnsi="新宋体" w:eastAsia="新宋体" w:cs="新宋体"/>
          <w:b/>
          <w:sz w:val="13"/>
          <w:szCs w:val="28"/>
          <w:lang w:val="zh-CN" w:eastAsia="zh-CN" w:bidi="zh-CN"/>
        </w:rPr>
      </w:pPr>
    </w:p>
    <w:p>
      <w:pPr>
        <w:autoSpaceDE w:val="0"/>
        <w:autoSpaceDN w:val="0"/>
        <w:spacing w:before="3" w:after="0" w:line="242" w:lineRule="auto"/>
        <w:ind w:left="393" w:right="396" w:firstLine="480"/>
        <w:jc w:val="left"/>
        <w:rPr>
          <w:rFonts w:hint="eastAsia" w:ascii="仿宋" w:hAnsi="新宋体" w:eastAsia="仿宋" w:cs="新宋体"/>
          <w:color w:val="auto"/>
          <w:spacing w:val="-11"/>
          <w:kern w:val="0"/>
          <w:sz w:val="24"/>
          <w:szCs w:val="22"/>
          <w:lang w:val="zh-CN" w:bidi="zh-CN"/>
        </w:rPr>
        <w:sectPr>
          <w:pgSz w:w="16838" w:h="11906" w:orient="landscape"/>
          <w:pgMar w:top="720" w:right="1287" w:bottom="720" w:left="1287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仿宋" w:hAnsi="新宋体" w:eastAsia="仿宋" w:cs="新宋体"/>
          <w:color w:val="auto"/>
          <w:spacing w:val="-11"/>
          <w:kern w:val="0"/>
          <w:sz w:val="24"/>
          <w:szCs w:val="22"/>
          <w:lang w:val="zh-CN" w:bidi="zh-CN"/>
        </w:rPr>
        <w:t>注：</w:t>
      </w:r>
      <w:r>
        <w:rPr>
          <w:rFonts w:hint="eastAsia" w:ascii="仿宋" w:hAnsi="新宋体" w:eastAsia="仿宋" w:cs="新宋体"/>
          <w:color w:val="auto"/>
          <w:spacing w:val="-11"/>
          <w:kern w:val="0"/>
          <w:sz w:val="24"/>
          <w:szCs w:val="22"/>
          <w:lang w:val="en-US" w:bidi="zh-CN"/>
        </w:rPr>
        <w:t>项目申报人</w:t>
      </w:r>
      <w:r>
        <w:rPr>
          <w:rFonts w:hint="eastAsia" w:ascii="仿宋" w:hAnsi="新宋体" w:eastAsia="仿宋" w:cs="新宋体"/>
          <w:color w:val="auto"/>
          <w:spacing w:val="-11"/>
          <w:kern w:val="0"/>
          <w:sz w:val="24"/>
          <w:szCs w:val="22"/>
          <w:lang w:val="zh-CN" w:bidi="zh-CN"/>
        </w:rPr>
        <w:t>同年限申报1个项目，课题组成员最多只能同时参加两个项目的研究工作。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三、项目申报书正文</w:t>
      </w:r>
    </w:p>
    <w:tbl>
      <w:tblPr>
        <w:tblStyle w:val="6"/>
        <w:tblW w:w="92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6" w:hRule="atLeast"/>
          <w:jc w:val="center"/>
        </w:trPr>
        <w:tc>
          <w:tcPr>
            <w:tcW w:w="9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GB" w:eastAsia="zh-CN"/>
              </w:rPr>
              <w:t>、研究背景及立项依据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）选题目的意义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）现状及趋势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（需结合科学研究发展趋势来论述科学意义。附主要参考文献目录）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GB" w:eastAsia="zh-CN"/>
              </w:rPr>
              <w:t>、主要研究内容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）研究内容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、目标以及拟解决的关键科学问题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拟采取的研究方案及可行性分析（包括研究方法、技术路线、关键技术等说明）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）本项目的特色与创新之处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（四）年度研究计划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成果形式及应用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1.预期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成果形式（包括发表文章、申请专利等）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研究成果的预期应用情况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yellow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GB" w:eastAsia="zh-CN"/>
              </w:rPr>
              <w:t>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GB" w:eastAsia="zh-CN"/>
              </w:rPr>
              <w:t>500字以内。（可加页）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11" w:lineRule="exact"/>
        <w:ind w:right="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 w:bidi="zh-CN"/>
        </w:rPr>
        <w:sectPr>
          <w:pgSz w:w="11906" w:h="16838"/>
          <w:pgMar w:top="1361" w:right="1361" w:bottom="1361" w:left="136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四、完成本项目的条件和保证</w:t>
      </w:r>
    </w:p>
    <w:tbl>
      <w:tblPr>
        <w:tblStyle w:val="6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包括参加人员的研究水平、时间保证、资料准备与科研手段等。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）工作基础（与本项目相关的研究工作积累和已取得的研究工作成绩）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）工作条件（包括已具备的实验条件，尚缺少的实验条件和拟解决的途径）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）承担科研项目情况（项目组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（不含申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人）正在承担的科研项目情况，注明项目的名称和编号、经费来源、起止年月、与本项目的关系及负责的内容等）；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五、本项目研究计划</w:t>
      </w:r>
    </w:p>
    <w:tbl>
      <w:tblPr>
        <w:tblStyle w:val="7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120"/>
        <w:gridCol w:w="1064"/>
        <w:gridCol w:w="1118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研究阶段（起止时间）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任务安排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经费安排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承担者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最终成果形式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专著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译著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论文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研究或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咨询报告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数  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最终完成时间</w:t>
            </w:r>
          </w:p>
        </w:tc>
        <w:tc>
          <w:tcPr>
            <w:tcW w:w="67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  <w:sectPr>
          <w:pgSz w:w="11906" w:h="16838"/>
          <w:pgMar w:top="1361" w:right="1361" w:bottom="1361" w:left="136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97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六、项目经费预算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397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GB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GB" w:eastAsia="zh-CN"/>
        </w:rPr>
        <w:t xml:space="preserve">单位：万元 </w:t>
      </w:r>
    </w:p>
    <w:tbl>
      <w:tblPr>
        <w:tblStyle w:val="6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40"/>
        <w:gridCol w:w="1440"/>
        <w:gridCol w:w="720"/>
        <w:gridCol w:w="233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经费开支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金额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序号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经费开支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试剂耗材费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6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间接费用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测试加工费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7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印刷出版费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8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专家咨询费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9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其他支出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合计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七、所在单位意见</w:t>
      </w:r>
    </w:p>
    <w:tbl>
      <w:tblPr>
        <w:tblStyle w:val="6"/>
        <w:tblW w:w="91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91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 xml:space="preserve">负责人签章：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</w:t>
            </w:r>
          </w:p>
          <w:p>
            <w:pPr>
              <w:wordWrap w:val="0"/>
              <w:spacing w:line="360" w:lineRule="auto"/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年   月   日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八、专家评审意见</w:t>
      </w:r>
    </w:p>
    <w:tbl>
      <w:tblPr>
        <w:tblStyle w:val="6"/>
        <w:tblW w:w="91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108" w:type="dxa"/>
            <w:noWrap w:val="0"/>
            <w:vAlign w:val="top"/>
          </w:tcPr>
          <w:p>
            <w:pPr>
              <w:wordWrap w:val="0"/>
              <w:spacing w:line="360" w:lineRule="auto"/>
              <w:ind w:right="42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wordWrap w:val="0"/>
              <w:spacing w:line="360" w:lineRule="auto"/>
              <w:ind w:right="420"/>
              <w:rPr>
                <w:rFonts w:hint="eastAsia" w:ascii="宋体" w:hAnsi="宋体" w:eastAsia="宋体" w:cs="Times New Roma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专家组长签字：                      </w:t>
            </w:r>
          </w:p>
          <w:p>
            <w:pPr>
              <w:wordWrap/>
              <w:spacing w:line="360" w:lineRule="auto"/>
              <w:jc w:val="left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157" w:afterLines="50" w:line="240" w:lineRule="atLeast"/>
        <w:ind w:right="397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九、协会意见</w:t>
      </w:r>
    </w:p>
    <w:tbl>
      <w:tblPr>
        <w:tblStyle w:val="7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9123" w:type="dxa"/>
            <w:noWrap w:val="0"/>
            <w:vAlign w:val="top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秘书长签字：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</w:t>
            </w:r>
          </w:p>
          <w:p>
            <w:pPr>
              <w:spacing w:line="48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新宋体" w:hAnsi="新宋体" w:eastAsia="新宋体" w:cs="新宋体"/>
        <w:sz w:val="18"/>
        <w:szCs w:val="22"/>
        <w:lang w:val="zh-CN" w:eastAsia="zh-CN" w:bidi="zh-C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新宋体" w:hAnsi="新宋体" w:eastAsia="新宋体" w:cs="新宋体"/>
        <w:sz w:val="18"/>
        <w:szCs w:val="22"/>
        <w:lang w:val="zh-CN" w:eastAsia="zh-CN" w:bidi="zh-C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7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新宋体" w:hAnsi="新宋体" w:eastAsia="新宋体" w:cs="新宋体"/>
        <w:sz w:val="18"/>
        <w:szCs w:val="22"/>
        <w:lang w:val="zh-CN" w:eastAsia="zh-CN" w:bidi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zc3YmE2NTc2NzdjMTZhZmVlNGMwMDhiOGViY2QifQ=="/>
  </w:docVars>
  <w:rsids>
    <w:rsidRoot w:val="00000000"/>
    <w:rsid w:val="00E93609"/>
    <w:rsid w:val="0388408C"/>
    <w:rsid w:val="04FF1BDF"/>
    <w:rsid w:val="066A45CD"/>
    <w:rsid w:val="0774295E"/>
    <w:rsid w:val="097B1814"/>
    <w:rsid w:val="10AA3894"/>
    <w:rsid w:val="141C1945"/>
    <w:rsid w:val="14E45408"/>
    <w:rsid w:val="16B10C01"/>
    <w:rsid w:val="177C0E4D"/>
    <w:rsid w:val="1BB9498B"/>
    <w:rsid w:val="1F2D5E39"/>
    <w:rsid w:val="1F570348"/>
    <w:rsid w:val="1F83778A"/>
    <w:rsid w:val="21F67CC2"/>
    <w:rsid w:val="2C6B7F8A"/>
    <w:rsid w:val="2CB161D7"/>
    <w:rsid w:val="2CCA509C"/>
    <w:rsid w:val="2E80779F"/>
    <w:rsid w:val="32815E15"/>
    <w:rsid w:val="34FA723E"/>
    <w:rsid w:val="371B70E3"/>
    <w:rsid w:val="3B1C5AFE"/>
    <w:rsid w:val="3C9D29C5"/>
    <w:rsid w:val="3F966D63"/>
    <w:rsid w:val="4292190E"/>
    <w:rsid w:val="45B71112"/>
    <w:rsid w:val="47A32B27"/>
    <w:rsid w:val="4F4C770B"/>
    <w:rsid w:val="5123075E"/>
    <w:rsid w:val="516D5045"/>
    <w:rsid w:val="52784516"/>
    <w:rsid w:val="52CE7BB6"/>
    <w:rsid w:val="5E2C4251"/>
    <w:rsid w:val="635B2A2E"/>
    <w:rsid w:val="6790008B"/>
    <w:rsid w:val="68104300"/>
    <w:rsid w:val="68941F34"/>
    <w:rsid w:val="6AD20B92"/>
    <w:rsid w:val="6CB37FCE"/>
    <w:rsid w:val="6D4A4A10"/>
    <w:rsid w:val="6E1D3ED3"/>
    <w:rsid w:val="70750BA7"/>
    <w:rsid w:val="722F7E81"/>
    <w:rsid w:val="773C4FCD"/>
    <w:rsid w:val="799427CB"/>
    <w:rsid w:val="79EA7311"/>
    <w:rsid w:val="7A595E5F"/>
    <w:rsid w:val="7AD71577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1521</Words>
  <Characters>1552</Characters>
  <Lines>0</Lines>
  <Paragraphs>0</Paragraphs>
  <TotalTime>2</TotalTime>
  <ScaleCrop>false</ScaleCrop>
  <LinksUpToDate>false</LinksUpToDate>
  <CharactersWithSpaces>1863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管理研究中心</dc:creator>
  <cp:lastModifiedBy>凉季</cp:lastModifiedBy>
  <dcterms:modified xsi:type="dcterms:W3CDTF">2022-09-01T08:17:17Z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F976DE4FD8F1484DB08D39AFC1A4304A</vt:lpwstr>
  </property>
</Properties>
</file>